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A4A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bookmarkStart w:id="0" w:name="_GoBack"/>
      <w:bookmarkEnd w:id="0"/>
      <w:r w:rsidR="00DA4A28" w:rsidRPr="00DA4A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D3F3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24E1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2108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CPI</w:t>
      </w:r>
      <w:r w:rsidR="00024E14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E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92,085,000.00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R181,340,955.42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1082">
        <w:rPr>
          <w:rFonts w:asciiTheme="minorHAnsi" w:hAnsiTheme="minorHAnsi" w:cs="Arial"/>
          <w:b/>
          <w:lang w:val="en-ZA"/>
        </w:rPr>
        <w:t>as per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1082"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EF78C5" w:rsidRPr="00EF78C5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621E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024E14" w:rsidRPr="00D0621E">
        <w:rPr>
          <w:rFonts w:asciiTheme="minorHAnsi" w:hAnsiTheme="minorHAnsi" w:cs="Arial"/>
          <w:b/>
          <w:highlight w:val="yellow"/>
          <w:lang w:val="en-ZA"/>
        </w:rPr>
        <w:t xml:space="preserve"> Dates</w:t>
      </w:r>
      <w:r w:rsidRPr="00D0621E">
        <w:rPr>
          <w:rFonts w:asciiTheme="minorHAnsi" w:hAnsiTheme="minorHAnsi" w:cs="Arial"/>
          <w:b/>
          <w:highlight w:val="yellow"/>
          <w:lang w:val="en-ZA"/>
        </w:rPr>
        <w:tab/>
      </w:r>
      <w:r w:rsidR="00024E14" w:rsidRPr="00D0621E">
        <w:rPr>
          <w:rFonts w:asciiTheme="minorHAnsi" w:hAnsiTheme="minorHAnsi" w:cs="Arial"/>
          <w:highlight w:val="yellow"/>
          <w:lang w:val="en-ZA"/>
        </w:rPr>
        <w:t>0</w:t>
      </w:r>
      <w:r w:rsidRPr="00D0621E">
        <w:rPr>
          <w:rFonts w:asciiTheme="minorHAnsi" w:hAnsiTheme="minorHAnsi" w:cs="Arial"/>
          <w:highlight w:val="yellow"/>
          <w:lang w:val="en-ZA"/>
        </w:rPr>
        <w:t xml:space="preserve">2 June, </w:t>
      </w:r>
      <w:r w:rsidR="00024E14" w:rsidRPr="00D0621E">
        <w:rPr>
          <w:rFonts w:asciiTheme="minorHAnsi" w:hAnsiTheme="minorHAnsi" w:cs="Arial"/>
          <w:b/>
          <w:highlight w:val="yellow"/>
          <w:lang w:val="en-ZA"/>
        </w:rPr>
        <w:t>0</w:t>
      </w:r>
      <w:r w:rsidR="00D0621E" w:rsidRPr="00D0621E">
        <w:rPr>
          <w:rFonts w:asciiTheme="minorHAnsi" w:hAnsiTheme="minorHAnsi" w:cs="Arial"/>
          <w:b/>
          <w:highlight w:val="yellow"/>
          <w:lang w:val="en-ZA"/>
        </w:rPr>
        <w:t>2</w:t>
      </w:r>
      <w:r w:rsidRPr="00D0621E">
        <w:rPr>
          <w:rFonts w:asciiTheme="minorHAnsi" w:hAnsiTheme="minorHAnsi" w:cs="Arial"/>
          <w:b/>
          <w:highlight w:val="yellow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4E14" w:rsidRP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621E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D0621E">
        <w:rPr>
          <w:rFonts w:asciiTheme="minorHAnsi" w:hAnsiTheme="minorHAnsi" w:cs="Arial"/>
          <w:b/>
          <w:highlight w:val="yellow"/>
          <w:lang w:val="en-ZA"/>
        </w:rPr>
        <w:tab/>
      </w:r>
      <w:r w:rsidR="00024E14" w:rsidRPr="00D0621E">
        <w:rPr>
          <w:rFonts w:asciiTheme="minorHAnsi" w:hAnsiTheme="minorHAnsi" w:cs="Arial"/>
          <w:highlight w:val="yellow"/>
          <w:lang w:val="en-ZA"/>
        </w:rPr>
        <w:t>b</w:t>
      </w:r>
      <w:r w:rsidR="004D5A76" w:rsidRPr="00D0621E">
        <w:rPr>
          <w:rFonts w:asciiTheme="minorHAnsi" w:hAnsiTheme="minorHAnsi" w:cs="Arial"/>
          <w:highlight w:val="yellow"/>
          <w:lang w:val="en-ZA"/>
        </w:rPr>
        <w:t xml:space="preserve">y 17:00 on </w:t>
      </w:r>
      <w:r w:rsidR="00024E14" w:rsidRPr="00D0621E">
        <w:rPr>
          <w:rFonts w:asciiTheme="minorHAnsi" w:hAnsiTheme="minorHAnsi" w:cs="Arial"/>
          <w:highlight w:val="yellow"/>
          <w:lang w:val="en-ZA"/>
        </w:rPr>
        <w:t>0</w:t>
      </w:r>
      <w:r w:rsidRPr="00D0621E">
        <w:rPr>
          <w:rFonts w:asciiTheme="minorHAnsi" w:hAnsiTheme="minorHAnsi" w:cs="Arial"/>
          <w:highlight w:val="yellow"/>
          <w:lang w:val="en-ZA"/>
        </w:rPr>
        <w:t xml:space="preserve">1 June, </w:t>
      </w:r>
      <w:r w:rsidR="00D0621E" w:rsidRPr="00D0621E">
        <w:rPr>
          <w:rFonts w:asciiTheme="minorHAnsi" w:hAnsiTheme="minorHAnsi" w:cs="Arial"/>
          <w:b/>
          <w:highlight w:val="yellow"/>
          <w:lang w:val="en-ZA"/>
        </w:rPr>
        <w:t>01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24E1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24E14" w:rsidRPr="00024E14">
        <w:rPr>
          <w:rFonts w:asciiTheme="minorHAnsi" w:hAnsiTheme="minorHAnsi"/>
          <w:lang w:val="en-ZA"/>
        </w:rPr>
        <w:t>0</w:t>
      </w:r>
      <w:r w:rsidRPr="00024E1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024E14">
        <w:rPr>
          <w:rFonts w:asciiTheme="minorHAnsi" w:hAnsiTheme="minorHAnsi"/>
          <w:lang w:val="en-ZA"/>
        </w:rPr>
        <w:t>48.62346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D3F39" w:rsidRDefault="00386EFA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D3F39" w:rsidRDefault="00DA4A28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D3F39" w:rsidRPr="00D87A2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https://clientportal.jse.co.za/Content/JSEPricingSupplementsItems/2020/SSN105%20PricingSupplement1812.pdf</w:t>
        </w:r>
      </w:hyperlink>
    </w:p>
    <w:p w:rsidR="008D3F39" w:rsidRPr="00F64748" w:rsidRDefault="008D3F39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45F2" w:rsidRPr="00F64748" w:rsidRDefault="004C45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4E14" w:rsidRDefault="00024E14" w:rsidP="00024E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24E14" w:rsidRPr="00F64748" w:rsidRDefault="00024E14" w:rsidP="00024E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4A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4A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A4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A4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14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082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5F2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F3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6E8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21E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A28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8C5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B5D84D"/>
  <w15:docId w15:val="{B2221D98-BC04-4E09-ACD7-D8CA67A5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SSN105%20PricingSupplement18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82D74A0-3C5A-4F07-B92C-65DB9D643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AD2D6-E8E3-4C66-91DC-B646C373E45F}"/>
</file>

<file path=customXml/itemProps3.xml><?xml version="1.0" encoding="utf-8"?>
<ds:datastoreItem xmlns:ds="http://schemas.openxmlformats.org/officeDocument/2006/customXml" ds:itemID="{544BF3D2-B0B6-4273-A759-23148E0FD8FD}"/>
</file>

<file path=customXml/itemProps4.xml><?xml version="1.0" encoding="utf-8"?>
<ds:datastoreItem xmlns:ds="http://schemas.openxmlformats.org/officeDocument/2006/customXml" ds:itemID="{B39A1235-0D0F-407F-BCD5-6BE70CA7D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2020-12-17T15:44:00Z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